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8806" w14:textId="77777777" w:rsidR="003F6DC2" w:rsidRPr="00DD5C4D" w:rsidRDefault="003F6DC2" w:rsidP="003F6DC2">
      <w:pPr>
        <w:tabs>
          <w:tab w:val="left" w:pos="7230"/>
        </w:tabs>
        <w:jc w:val="center"/>
        <w:rPr>
          <w:rFonts w:ascii="Arial" w:hAnsi="Arial" w:cs="Arial"/>
          <w:b/>
        </w:rPr>
      </w:pPr>
      <w:r w:rsidRPr="00DD5C4D">
        <w:rPr>
          <w:rFonts w:ascii="Arial" w:hAnsi="Arial" w:cs="Arial"/>
          <w:b/>
        </w:rPr>
        <w:t>Опросный лист</w:t>
      </w:r>
    </w:p>
    <w:p w14:paraId="716F241F" w14:textId="77777777" w:rsidR="003F6DC2" w:rsidRPr="0097161E" w:rsidRDefault="003F6DC2" w:rsidP="003F6DC2">
      <w:pPr>
        <w:jc w:val="center"/>
        <w:rPr>
          <w:rFonts w:ascii="Arial" w:hAnsi="Arial" w:cs="Arial"/>
          <w:b/>
        </w:rPr>
      </w:pPr>
      <w:r w:rsidRPr="00DD5C4D">
        <w:rPr>
          <w:rFonts w:ascii="Arial" w:hAnsi="Arial" w:cs="Arial"/>
          <w:b/>
        </w:rPr>
        <w:t xml:space="preserve">на весы </w:t>
      </w:r>
      <w:r>
        <w:rPr>
          <w:rFonts w:ascii="Arial" w:hAnsi="Arial" w:cs="Arial"/>
          <w:b/>
        </w:rPr>
        <w:t>автомобильные</w:t>
      </w:r>
      <w:r w:rsidRPr="00DD5C4D">
        <w:rPr>
          <w:rFonts w:ascii="Arial" w:hAnsi="Arial" w:cs="Arial"/>
          <w:b/>
        </w:rPr>
        <w:t xml:space="preserve"> электронные МВСК</w:t>
      </w:r>
    </w:p>
    <w:p w14:paraId="4FC9A036" w14:textId="77777777" w:rsidR="003F6DC2" w:rsidRPr="0097161E" w:rsidRDefault="003F6DC2" w:rsidP="003F6DC2">
      <w:pPr>
        <w:jc w:val="center"/>
        <w:rPr>
          <w:rFonts w:ascii="Arial" w:hAnsi="Arial" w:cs="Arial"/>
          <w:b/>
        </w:rPr>
      </w:pPr>
    </w:p>
    <w:p w14:paraId="051427A4" w14:textId="77777777" w:rsidR="003F6DC2" w:rsidRPr="00FC274E" w:rsidRDefault="003F6DC2" w:rsidP="003F6DC2">
      <w:pPr>
        <w:ind w:firstLine="567"/>
        <w:jc w:val="both"/>
        <w:rPr>
          <w:rFonts w:ascii="Arial" w:hAnsi="Arial" w:cs="Arial"/>
        </w:rPr>
      </w:pPr>
      <w:r w:rsidRPr="00FC274E">
        <w:rPr>
          <w:rFonts w:ascii="Arial" w:hAnsi="Arial" w:cs="Arial"/>
        </w:rPr>
        <w:t xml:space="preserve">При заполнении опросного листа поставьте галочку в свободном окошке </w:t>
      </w:r>
      <w:r>
        <w:rPr>
          <w:rFonts w:ascii="Arial" w:hAnsi="Arial" w:cs="Arial"/>
        </w:rPr>
        <w:t xml:space="preserve">напротив </w:t>
      </w:r>
      <w:r w:rsidRPr="00FC274E">
        <w:rPr>
          <w:rFonts w:ascii="Arial" w:hAnsi="Arial" w:cs="Arial"/>
        </w:rPr>
        <w:t>интересующего Вас параметра, либо впишите своё значение напротив окошка «Ваш вариант».</w:t>
      </w:r>
      <w:r>
        <w:rPr>
          <w:rFonts w:ascii="Arial" w:hAnsi="Arial" w:cs="Arial"/>
        </w:rPr>
        <w:t xml:space="preserve"> Если в опросном листе не учтены важные для Вас параметры, впишите их в разделе «Дополнительные пожелания».</w:t>
      </w:r>
    </w:p>
    <w:p w14:paraId="714160E5" w14:textId="77777777" w:rsidR="003F6DC2" w:rsidRDefault="003F6DC2" w:rsidP="003F6DC2">
      <w:pPr>
        <w:jc w:val="center"/>
        <w:rPr>
          <w:rFonts w:ascii="Arial" w:hAnsi="Arial" w:cs="Arial"/>
          <w:b/>
        </w:rPr>
      </w:pPr>
    </w:p>
    <w:p w14:paraId="742F125F" w14:textId="77777777" w:rsidR="003F6DC2" w:rsidRPr="00697C2E" w:rsidRDefault="003F6DC2" w:rsidP="003F6DC2">
      <w:pPr>
        <w:rPr>
          <w:rFonts w:ascii="Arial" w:hAnsi="Arial" w:cs="Arial"/>
        </w:rPr>
      </w:pPr>
      <w:r w:rsidRPr="003F6DC2">
        <w:rPr>
          <w:rFonts w:ascii="Arial" w:hAnsi="Arial" w:cs="Arial"/>
        </w:rPr>
        <w:t>Тип платформы автомобильных</w:t>
      </w:r>
      <w:r>
        <w:rPr>
          <w:rFonts w:ascii="Arial" w:hAnsi="Arial" w:cs="Arial"/>
        </w:rPr>
        <w:t xml:space="preserve"> весов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5096"/>
      </w:tblGrid>
      <w:tr w:rsidR="003F6DC2" w:rsidRPr="00974446" w14:paraId="04CEB065" w14:textId="77777777" w:rsidTr="001F4AF0">
        <w:tc>
          <w:tcPr>
            <w:tcW w:w="4988" w:type="dxa"/>
          </w:tcPr>
          <w:p w14:paraId="4CE0B6FB" w14:textId="77777777"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Платформенные</w:t>
            </w:r>
            <w:r w:rsidR="00556400">
              <w:rPr>
                <w:rFonts w:ascii="Arial" w:hAnsi="Arial" w:cs="Arial"/>
              </w:rPr>
              <w:t xml:space="preserve"> (полноразмерные)</w:t>
            </w:r>
          </w:p>
        </w:tc>
        <w:tc>
          <w:tcPr>
            <w:tcW w:w="5096" w:type="dxa"/>
          </w:tcPr>
          <w:p w14:paraId="63D88762" w14:textId="77777777" w:rsidR="003F6DC2" w:rsidRPr="00170D9B" w:rsidRDefault="003F6DC2" w:rsidP="001F4AF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F6DC2" w:rsidRPr="00974446" w14:paraId="45824570" w14:textId="77777777" w:rsidTr="001F4AF0">
        <w:tc>
          <w:tcPr>
            <w:tcW w:w="4988" w:type="dxa"/>
          </w:tcPr>
          <w:p w14:paraId="0851B47D" w14:textId="77777777" w:rsidR="003F6DC2" w:rsidRPr="00974446" w:rsidRDefault="002C696D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Платформенные</w:t>
            </w:r>
            <w:r>
              <w:rPr>
                <w:rFonts w:ascii="Arial" w:hAnsi="Arial" w:cs="Arial"/>
              </w:rPr>
              <w:t xml:space="preserve"> Усиленные</w:t>
            </w:r>
            <w:r w:rsidR="00556400">
              <w:rPr>
                <w:rFonts w:ascii="Arial" w:hAnsi="Arial" w:cs="Arial"/>
              </w:rPr>
              <w:t xml:space="preserve"> (полноразмерные)</w:t>
            </w:r>
          </w:p>
        </w:tc>
        <w:tc>
          <w:tcPr>
            <w:tcW w:w="5096" w:type="dxa"/>
          </w:tcPr>
          <w:p w14:paraId="4185CFD0" w14:textId="77777777" w:rsidR="003F6DC2" w:rsidRPr="00170D9B" w:rsidRDefault="003F6DC2" w:rsidP="001F4AF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C696D" w:rsidRPr="00974446" w14:paraId="7C8C50E4" w14:textId="77777777" w:rsidTr="001F4AF0">
        <w:tc>
          <w:tcPr>
            <w:tcW w:w="4988" w:type="dxa"/>
          </w:tcPr>
          <w:p w14:paraId="31AEC297" w14:textId="77777777" w:rsidR="002C696D" w:rsidRPr="00974446" w:rsidRDefault="002C696D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Колейные</w:t>
            </w:r>
          </w:p>
        </w:tc>
        <w:tc>
          <w:tcPr>
            <w:tcW w:w="5096" w:type="dxa"/>
          </w:tcPr>
          <w:p w14:paraId="186BD9B9" w14:textId="77777777" w:rsidR="002C696D" w:rsidRPr="00170D9B" w:rsidRDefault="002C696D" w:rsidP="001F4AF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C696D" w:rsidRPr="00974446" w14:paraId="4CFEB50D" w14:textId="77777777" w:rsidTr="001F4AF0">
        <w:tc>
          <w:tcPr>
            <w:tcW w:w="4988" w:type="dxa"/>
          </w:tcPr>
          <w:p w14:paraId="2E082DFF" w14:textId="77777777" w:rsidR="002C696D" w:rsidRDefault="002C696D" w:rsidP="002C696D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Колейные</w:t>
            </w:r>
            <w:r>
              <w:rPr>
                <w:rFonts w:ascii="Arial" w:hAnsi="Arial" w:cs="Arial"/>
              </w:rPr>
              <w:t xml:space="preserve"> Усиленные</w:t>
            </w:r>
          </w:p>
        </w:tc>
        <w:tc>
          <w:tcPr>
            <w:tcW w:w="5096" w:type="dxa"/>
          </w:tcPr>
          <w:p w14:paraId="0AD94A29" w14:textId="77777777" w:rsidR="002C696D" w:rsidRPr="00170D9B" w:rsidRDefault="002C696D" w:rsidP="001F4AF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C696D" w:rsidRPr="00974446" w14:paraId="7EE3D90E" w14:textId="77777777" w:rsidTr="001F4AF0">
        <w:tc>
          <w:tcPr>
            <w:tcW w:w="4988" w:type="dxa"/>
          </w:tcPr>
          <w:p w14:paraId="6274895D" w14:textId="77777777" w:rsidR="002C696D" w:rsidRPr="00974446" w:rsidRDefault="002C696D" w:rsidP="002C69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Поосевые</w:t>
            </w:r>
            <w:proofErr w:type="spellEnd"/>
          </w:p>
        </w:tc>
        <w:tc>
          <w:tcPr>
            <w:tcW w:w="5096" w:type="dxa"/>
          </w:tcPr>
          <w:p w14:paraId="2BC6A63A" w14:textId="77777777" w:rsidR="002C696D" w:rsidRPr="00170D9B" w:rsidRDefault="002C696D" w:rsidP="002C696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C696D" w:rsidRPr="00974446" w14:paraId="0CBA208F" w14:textId="77777777" w:rsidTr="001F4AF0">
        <w:tc>
          <w:tcPr>
            <w:tcW w:w="4988" w:type="dxa"/>
          </w:tcPr>
          <w:p w14:paraId="060AF410" w14:textId="77777777" w:rsidR="002C696D" w:rsidRDefault="002C696D" w:rsidP="002C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Подкладные</w:t>
            </w:r>
          </w:p>
        </w:tc>
        <w:tc>
          <w:tcPr>
            <w:tcW w:w="5096" w:type="dxa"/>
          </w:tcPr>
          <w:p w14:paraId="6D41B498" w14:textId="77777777" w:rsidR="002C696D" w:rsidRPr="00170D9B" w:rsidRDefault="002C696D" w:rsidP="002C696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6742D" w:rsidRPr="00974446" w14:paraId="6013DB17" w14:textId="77777777" w:rsidTr="001F4AF0">
        <w:tc>
          <w:tcPr>
            <w:tcW w:w="4988" w:type="dxa"/>
          </w:tcPr>
          <w:p w14:paraId="5B7FD2CF" w14:textId="77777777" w:rsidR="0006742D" w:rsidRDefault="0006742D" w:rsidP="002C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Малогабаритные</w:t>
            </w:r>
          </w:p>
        </w:tc>
        <w:tc>
          <w:tcPr>
            <w:tcW w:w="5096" w:type="dxa"/>
          </w:tcPr>
          <w:p w14:paraId="51C72644" w14:textId="77777777" w:rsidR="0006742D" w:rsidRPr="00170D9B" w:rsidRDefault="0006742D" w:rsidP="002C696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6742D" w:rsidRPr="00974446" w14:paraId="2670B549" w14:textId="77777777" w:rsidTr="00D604A4">
        <w:trPr>
          <w:trHeight w:val="135"/>
        </w:trPr>
        <w:tc>
          <w:tcPr>
            <w:tcW w:w="4988" w:type="dxa"/>
          </w:tcPr>
          <w:p w14:paraId="74C8D9C5" w14:textId="77777777" w:rsidR="0006742D" w:rsidRDefault="0006742D" w:rsidP="002C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Карьерные</w:t>
            </w:r>
          </w:p>
        </w:tc>
        <w:tc>
          <w:tcPr>
            <w:tcW w:w="5096" w:type="dxa"/>
          </w:tcPr>
          <w:p w14:paraId="5857414B" w14:textId="77777777" w:rsidR="0006742D" w:rsidRPr="00170D9B" w:rsidRDefault="0006742D" w:rsidP="002C696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604A4" w:rsidRPr="00974446" w14:paraId="1C2E566D" w14:textId="77777777" w:rsidTr="001F4AF0">
        <w:trPr>
          <w:trHeight w:val="135"/>
        </w:trPr>
        <w:tc>
          <w:tcPr>
            <w:tcW w:w="4988" w:type="dxa"/>
          </w:tcPr>
          <w:p w14:paraId="033C6E19" w14:textId="43D8BC5C" w:rsidR="00D604A4" w:rsidRDefault="00D604A4" w:rsidP="002C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Самосвальные</w:t>
            </w:r>
          </w:p>
        </w:tc>
        <w:tc>
          <w:tcPr>
            <w:tcW w:w="5096" w:type="dxa"/>
          </w:tcPr>
          <w:p w14:paraId="40587286" w14:textId="77777777" w:rsidR="00D604A4" w:rsidRPr="00170D9B" w:rsidRDefault="00D604A4" w:rsidP="002C696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4CE77F98" w14:textId="77777777" w:rsidR="003F6DC2" w:rsidRDefault="003F6DC2" w:rsidP="003F6DC2">
      <w:pPr>
        <w:rPr>
          <w:rFonts w:ascii="Arial" w:hAnsi="Arial" w:cs="Arial"/>
          <w:b/>
          <w:lang w:val="en-US"/>
        </w:rPr>
      </w:pPr>
    </w:p>
    <w:p w14:paraId="6816CE65" w14:textId="77777777" w:rsidR="0006742D" w:rsidRPr="0006742D" w:rsidRDefault="0006742D" w:rsidP="0006742D">
      <w:pPr>
        <w:rPr>
          <w:rFonts w:ascii="Arial" w:hAnsi="Arial" w:cs="Arial"/>
          <w:b/>
        </w:rPr>
      </w:pPr>
      <w:r w:rsidRPr="0006742D">
        <w:rPr>
          <w:rFonts w:ascii="Arial" w:hAnsi="Arial" w:cs="Arial"/>
          <w:color w:val="2C2D2E"/>
        </w:rPr>
        <w:t>Количество проездов по весам в сутки (ориентировочно, кратно 50; один а/м = 2 проезда)</w:t>
      </w:r>
      <w:r>
        <w:rPr>
          <w:rFonts w:ascii="Segoe UI" w:hAnsi="Segoe UI" w:cs="Segoe UI"/>
          <w:color w:val="2C2D2E"/>
          <w:sz w:val="23"/>
          <w:szCs w:val="23"/>
        </w:rPr>
        <w:t xml:space="preserve"> ________________________________________________________________________________________________________</w:t>
      </w:r>
    </w:p>
    <w:p w14:paraId="4DF8F346" w14:textId="77777777" w:rsidR="0006742D" w:rsidRDefault="0006742D" w:rsidP="003F6DC2">
      <w:pPr>
        <w:rPr>
          <w:rFonts w:ascii="Arial" w:hAnsi="Arial" w:cs="Arial"/>
        </w:rPr>
      </w:pPr>
    </w:p>
    <w:p w14:paraId="6299A490" w14:textId="77777777" w:rsidR="003F6DC2" w:rsidRDefault="003F6DC2" w:rsidP="003F6DC2">
      <w:pPr>
        <w:rPr>
          <w:rFonts w:ascii="Arial" w:hAnsi="Arial" w:cs="Arial"/>
        </w:rPr>
      </w:pPr>
      <w:r w:rsidRPr="003F6DC2">
        <w:rPr>
          <w:rFonts w:ascii="Arial" w:hAnsi="Arial" w:cs="Arial"/>
        </w:rPr>
        <w:t>Максимальная полная</w:t>
      </w:r>
      <w:r>
        <w:rPr>
          <w:rFonts w:ascii="Arial" w:hAnsi="Arial" w:cs="Arial"/>
        </w:rPr>
        <w:t xml:space="preserve"> масса взвешиваемого автотранспорта, т_____________________</w:t>
      </w:r>
    </w:p>
    <w:p w14:paraId="1E5028EE" w14:textId="77777777" w:rsidR="00C818E7" w:rsidRDefault="00C818E7" w:rsidP="003F6DC2">
      <w:pPr>
        <w:rPr>
          <w:rFonts w:ascii="Arial" w:hAnsi="Arial" w:cs="Arial"/>
        </w:rPr>
      </w:pPr>
    </w:p>
    <w:p w14:paraId="7F70629B" w14:textId="0763A648" w:rsidR="00C818E7" w:rsidRDefault="00C818E7" w:rsidP="003F6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Ширина взвешиваемых машин, </w:t>
      </w:r>
      <w:proofErr w:type="gramStart"/>
      <w:r>
        <w:rPr>
          <w:rFonts w:ascii="Arial" w:hAnsi="Arial" w:cs="Arial"/>
        </w:rPr>
        <w:t>м(</w:t>
      </w:r>
      <w:proofErr w:type="gramEnd"/>
      <w:r>
        <w:rPr>
          <w:rFonts w:ascii="Arial" w:hAnsi="Arial" w:cs="Arial"/>
        </w:rPr>
        <w:t>для Карьерных весов)___________________________</w:t>
      </w:r>
    </w:p>
    <w:p w14:paraId="3B4B03E0" w14:textId="77777777" w:rsidR="003F6DC2" w:rsidRDefault="003F6DC2" w:rsidP="003F6DC2">
      <w:pPr>
        <w:rPr>
          <w:rFonts w:ascii="Arial" w:hAnsi="Arial" w:cs="Arial"/>
        </w:rPr>
      </w:pPr>
    </w:p>
    <w:p w14:paraId="47E080DD" w14:textId="77777777"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Максимальная длина взвешиваемого автотранспорта, м___________________________</w:t>
      </w:r>
    </w:p>
    <w:p w14:paraId="0ABC8BFC" w14:textId="77777777" w:rsidR="006F5C0B" w:rsidRDefault="006F5C0B" w:rsidP="006F5C0B">
      <w:pPr>
        <w:rPr>
          <w:rFonts w:ascii="Arial" w:hAnsi="Arial" w:cs="Arial"/>
        </w:rPr>
      </w:pPr>
    </w:p>
    <w:p w14:paraId="7E52F306" w14:textId="77777777" w:rsidR="006F5C0B" w:rsidRDefault="006F5C0B" w:rsidP="006F5C0B">
      <w:pPr>
        <w:rPr>
          <w:rFonts w:ascii="Arial" w:hAnsi="Arial" w:cs="Arial"/>
        </w:rPr>
      </w:pPr>
      <w:r>
        <w:rPr>
          <w:rFonts w:ascii="Arial" w:hAnsi="Arial" w:cs="Arial"/>
        </w:rPr>
        <w:t>Типы и марки ТС____________________________________________________________</w:t>
      </w:r>
    </w:p>
    <w:p w14:paraId="4F421B06" w14:textId="77777777" w:rsidR="006F5C0B" w:rsidRDefault="006F5C0B" w:rsidP="003F6DC2">
      <w:pPr>
        <w:rPr>
          <w:rFonts w:ascii="Arial" w:hAnsi="Arial" w:cs="Arial"/>
        </w:rPr>
      </w:pPr>
    </w:p>
    <w:p w14:paraId="36139A1C" w14:textId="77777777"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Максимальная нагрузка на ось, т_______________________________________________</w:t>
      </w:r>
    </w:p>
    <w:p w14:paraId="290BF15A" w14:textId="77777777" w:rsidR="00D422BF" w:rsidRDefault="00D422BF" w:rsidP="003F6DC2">
      <w:pPr>
        <w:rPr>
          <w:rFonts w:ascii="Arial" w:hAnsi="Arial" w:cs="Arial"/>
        </w:rPr>
      </w:pPr>
    </w:p>
    <w:p w14:paraId="4A36C09E" w14:textId="77777777" w:rsidR="00D422BF" w:rsidRDefault="00D422BF" w:rsidP="00D422BF">
      <w:pPr>
        <w:rPr>
          <w:rFonts w:ascii="Arial" w:hAnsi="Arial" w:cs="Arial"/>
        </w:rPr>
      </w:pPr>
      <w:r>
        <w:rPr>
          <w:rFonts w:ascii="Arial" w:hAnsi="Arial" w:cs="Arial"/>
        </w:rPr>
        <w:t>Тип взвешиваемого груза_____________________________________________________</w:t>
      </w:r>
    </w:p>
    <w:p w14:paraId="31884CB5" w14:textId="77777777" w:rsidR="003F6DC2" w:rsidRDefault="003F6DC2" w:rsidP="003F6DC2">
      <w:pPr>
        <w:tabs>
          <w:tab w:val="left" w:pos="1065"/>
        </w:tabs>
        <w:rPr>
          <w:rFonts w:ascii="Arial" w:hAnsi="Arial" w:cs="Arial"/>
        </w:rPr>
      </w:pPr>
    </w:p>
    <w:p w14:paraId="54F39764" w14:textId="77777777" w:rsidR="003F6DC2" w:rsidRDefault="003F6DC2" w:rsidP="003F6DC2">
      <w:pPr>
        <w:rPr>
          <w:rFonts w:ascii="Arial" w:hAnsi="Arial" w:cs="Arial"/>
        </w:rPr>
      </w:pPr>
      <w:r w:rsidRPr="00BE5147">
        <w:rPr>
          <w:rFonts w:ascii="Arial" w:hAnsi="Arial" w:cs="Arial"/>
        </w:rPr>
        <w:t>Тип установки</w:t>
      </w:r>
      <w:r w:rsidR="00357763">
        <w:rPr>
          <w:rFonts w:ascii="Arial" w:hAnsi="Arial" w:cs="Arial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82"/>
        <w:gridCol w:w="3622"/>
        <w:gridCol w:w="851"/>
      </w:tblGrid>
      <w:tr w:rsidR="006F5C0B" w:rsidRPr="00974446" w14:paraId="073D6C70" w14:textId="77777777" w:rsidTr="006F5C0B">
        <w:tc>
          <w:tcPr>
            <w:tcW w:w="9214" w:type="dxa"/>
            <w:gridSpan w:val="3"/>
          </w:tcPr>
          <w:p w14:paraId="2003B6CA" w14:textId="77777777" w:rsidR="006F5C0B" w:rsidRPr="00974446" w:rsidRDefault="006F5C0B" w:rsidP="00357763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Врезной (на уровне подъездных путей)</w:t>
            </w:r>
          </w:p>
        </w:tc>
        <w:tc>
          <w:tcPr>
            <w:tcW w:w="851" w:type="dxa"/>
          </w:tcPr>
          <w:p w14:paraId="49882698" w14:textId="77777777" w:rsidR="006F5C0B" w:rsidRPr="00170D9B" w:rsidRDefault="006F5C0B" w:rsidP="001F4AF0">
            <w:pPr>
              <w:rPr>
                <w:rFonts w:ascii="Arial" w:hAnsi="Arial" w:cs="Arial"/>
                <w:highlight w:val="yellow"/>
              </w:rPr>
            </w:pPr>
          </w:p>
        </w:tc>
      </w:tr>
      <w:tr w:rsidR="006F5C0B" w:rsidRPr="00974446" w14:paraId="1404840A" w14:textId="77777777" w:rsidTr="006F5C0B">
        <w:tc>
          <w:tcPr>
            <w:tcW w:w="2410" w:type="dxa"/>
            <w:vMerge w:val="restart"/>
            <w:vAlign w:val="center"/>
          </w:tcPr>
          <w:p w14:paraId="5A75C8A5" w14:textId="77777777" w:rsidR="006F5C0B" w:rsidRPr="00974446" w:rsidRDefault="006F5C0B" w:rsidP="006F5C0B">
            <w:pPr>
              <w:jc w:val="center"/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Надземный</w:t>
            </w:r>
          </w:p>
        </w:tc>
        <w:tc>
          <w:tcPr>
            <w:tcW w:w="3182" w:type="dxa"/>
            <w:vMerge w:val="restart"/>
          </w:tcPr>
          <w:p w14:paraId="739F587A" w14:textId="77777777" w:rsidR="006F5C0B" w:rsidRDefault="006F5C0B" w:rsidP="006F5C0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Дорожные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плиты</w:t>
            </w:r>
            <w:proofErr w:type="spellEnd"/>
          </w:p>
        </w:tc>
        <w:tc>
          <w:tcPr>
            <w:tcW w:w="3622" w:type="dxa"/>
          </w:tcPr>
          <w:p w14:paraId="431227CC" w14:textId="77777777"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  <w:r w:rsidRPr="00974446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металлическими </w:t>
            </w:r>
            <w:r w:rsidRPr="00974446">
              <w:rPr>
                <w:rFonts w:ascii="Arial" w:hAnsi="Arial" w:cs="Arial"/>
              </w:rPr>
              <w:t>пандусами</w:t>
            </w:r>
          </w:p>
        </w:tc>
        <w:tc>
          <w:tcPr>
            <w:tcW w:w="851" w:type="dxa"/>
          </w:tcPr>
          <w:p w14:paraId="2A8D911B" w14:textId="77777777"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</w:p>
        </w:tc>
      </w:tr>
      <w:tr w:rsidR="006F5C0B" w:rsidRPr="00974446" w14:paraId="6E38A9ED" w14:textId="77777777" w:rsidTr="006F5C0B">
        <w:tc>
          <w:tcPr>
            <w:tcW w:w="2410" w:type="dxa"/>
            <w:vMerge/>
            <w:vAlign w:val="center"/>
          </w:tcPr>
          <w:p w14:paraId="0C4A3533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/>
          </w:tcPr>
          <w:p w14:paraId="15E79689" w14:textId="77777777" w:rsidR="006F5C0B" w:rsidRPr="006F5C0B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14:paraId="7086B14D" w14:textId="77777777"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бетонными пандусами</w:t>
            </w:r>
          </w:p>
        </w:tc>
        <w:tc>
          <w:tcPr>
            <w:tcW w:w="851" w:type="dxa"/>
          </w:tcPr>
          <w:p w14:paraId="7A4CC544" w14:textId="77777777"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</w:p>
        </w:tc>
      </w:tr>
      <w:tr w:rsidR="006F5C0B" w:rsidRPr="00974446" w14:paraId="54175E4C" w14:textId="77777777" w:rsidTr="006F5C0B">
        <w:tc>
          <w:tcPr>
            <w:tcW w:w="2410" w:type="dxa"/>
            <w:vMerge/>
          </w:tcPr>
          <w:p w14:paraId="0EDBDC6A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 w:val="restart"/>
          </w:tcPr>
          <w:p w14:paraId="23A396F7" w14:textId="77777777" w:rsidR="006F5C0B" w:rsidRDefault="006F5C0B" w:rsidP="006F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площадка</w:t>
            </w:r>
          </w:p>
        </w:tc>
        <w:tc>
          <w:tcPr>
            <w:tcW w:w="3622" w:type="dxa"/>
          </w:tcPr>
          <w:p w14:paraId="55E34E02" w14:textId="77777777"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  <w:r w:rsidRPr="00974446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металлическими </w:t>
            </w:r>
            <w:r w:rsidRPr="00974446">
              <w:rPr>
                <w:rFonts w:ascii="Arial" w:hAnsi="Arial" w:cs="Arial"/>
              </w:rPr>
              <w:t>пандусами</w:t>
            </w:r>
          </w:p>
        </w:tc>
        <w:tc>
          <w:tcPr>
            <w:tcW w:w="851" w:type="dxa"/>
          </w:tcPr>
          <w:p w14:paraId="0C34791F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14:paraId="27C65B40" w14:textId="77777777" w:rsidTr="006F5C0B">
        <w:tc>
          <w:tcPr>
            <w:tcW w:w="2410" w:type="dxa"/>
            <w:vMerge/>
          </w:tcPr>
          <w:p w14:paraId="1F8960C1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/>
          </w:tcPr>
          <w:p w14:paraId="7451891A" w14:textId="77777777" w:rsidR="006F5C0B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14:paraId="7705A51A" w14:textId="77777777"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бетонными пандусами</w:t>
            </w:r>
          </w:p>
        </w:tc>
        <w:tc>
          <w:tcPr>
            <w:tcW w:w="851" w:type="dxa"/>
          </w:tcPr>
          <w:p w14:paraId="2E9BBD9F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14:paraId="4549D7D1" w14:textId="77777777" w:rsidTr="006F5C0B">
        <w:tc>
          <w:tcPr>
            <w:tcW w:w="2410" w:type="dxa"/>
            <w:vMerge/>
          </w:tcPr>
          <w:p w14:paraId="7FA75B98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 w:val="restart"/>
          </w:tcPr>
          <w:p w14:paraId="5271E302" w14:textId="77777777" w:rsidR="006F5C0B" w:rsidRDefault="006F5C0B" w:rsidP="006F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Асфальтовое покрытие</w:t>
            </w:r>
          </w:p>
        </w:tc>
        <w:tc>
          <w:tcPr>
            <w:tcW w:w="3622" w:type="dxa"/>
          </w:tcPr>
          <w:p w14:paraId="761EA940" w14:textId="77777777"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  <w:r w:rsidRPr="00974446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металлическими </w:t>
            </w:r>
            <w:r w:rsidRPr="00974446">
              <w:rPr>
                <w:rFonts w:ascii="Arial" w:hAnsi="Arial" w:cs="Arial"/>
              </w:rPr>
              <w:t>пандусами</w:t>
            </w:r>
          </w:p>
        </w:tc>
        <w:tc>
          <w:tcPr>
            <w:tcW w:w="851" w:type="dxa"/>
          </w:tcPr>
          <w:p w14:paraId="1150012D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14:paraId="4CECBF1E" w14:textId="77777777" w:rsidTr="006F5C0B">
        <w:tc>
          <w:tcPr>
            <w:tcW w:w="2410" w:type="dxa"/>
            <w:vMerge/>
          </w:tcPr>
          <w:p w14:paraId="3CE936CE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/>
          </w:tcPr>
          <w:p w14:paraId="59E85A6C" w14:textId="77777777" w:rsidR="006F5C0B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14:paraId="41E1B60E" w14:textId="77777777"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бетонными пандусами</w:t>
            </w:r>
          </w:p>
        </w:tc>
        <w:tc>
          <w:tcPr>
            <w:tcW w:w="851" w:type="dxa"/>
          </w:tcPr>
          <w:p w14:paraId="0B12023E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14:paraId="5995211E" w14:textId="77777777" w:rsidTr="006F5C0B">
        <w:tc>
          <w:tcPr>
            <w:tcW w:w="2410" w:type="dxa"/>
            <w:vMerge/>
          </w:tcPr>
          <w:p w14:paraId="316CBD63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 w:val="restart"/>
          </w:tcPr>
          <w:p w14:paraId="33AA507D" w14:textId="77777777" w:rsidR="006F5C0B" w:rsidRDefault="006F5C0B" w:rsidP="006F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Готовое основание</w:t>
            </w:r>
          </w:p>
        </w:tc>
        <w:tc>
          <w:tcPr>
            <w:tcW w:w="3622" w:type="dxa"/>
          </w:tcPr>
          <w:p w14:paraId="27DE96DD" w14:textId="77777777"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  <w:r w:rsidRPr="00974446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металлическими </w:t>
            </w:r>
            <w:r w:rsidRPr="00974446">
              <w:rPr>
                <w:rFonts w:ascii="Arial" w:hAnsi="Arial" w:cs="Arial"/>
              </w:rPr>
              <w:t>пандусами</w:t>
            </w:r>
          </w:p>
        </w:tc>
        <w:tc>
          <w:tcPr>
            <w:tcW w:w="851" w:type="dxa"/>
          </w:tcPr>
          <w:p w14:paraId="214E72C1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14:paraId="6870CA6B" w14:textId="77777777" w:rsidTr="006F5C0B">
        <w:tc>
          <w:tcPr>
            <w:tcW w:w="2410" w:type="dxa"/>
            <w:vMerge/>
          </w:tcPr>
          <w:p w14:paraId="49244EEB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/>
          </w:tcPr>
          <w:p w14:paraId="10F4711B" w14:textId="77777777" w:rsidR="006F5C0B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14:paraId="0CA3C339" w14:textId="77777777"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бетонными пандусами</w:t>
            </w:r>
          </w:p>
        </w:tc>
        <w:tc>
          <w:tcPr>
            <w:tcW w:w="851" w:type="dxa"/>
          </w:tcPr>
          <w:p w14:paraId="01850DD8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</w:tbl>
    <w:p w14:paraId="4A12587E" w14:textId="77777777" w:rsidR="003F6DC2" w:rsidRDefault="003F6DC2" w:rsidP="00357763">
      <w:pPr>
        <w:rPr>
          <w:rFonts w:ascii="Arial" w:hAnsi="Arial" w:cs="Arial"/>
        </w:rPr>
      </w:pPr>
    </w:p>
    <w:p w14:paraId="3CD9B51D" w14:textId="77777777" w:rsidR="00D422BF" w:rsidRDefault="00D422BF" w:rsidP="003F6DC2">
      <w:pPr>
        <w:rPr>
          <w:rFonts w:ascii="Arial" w:hAnsi="Arial" w:cs="Arial"/>
        </w:rPr>
      </w:pPr>
      <w:r>
        <w:rPr>
          <w:rFonts w:ascii="Arial" w:hAnsi="Arial" w:cs="Arial"/>
        </w:rPr>
        <w:t>Способ взвешивания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282"/>
        <w:gridCol w:w="4891"/>
      </w:tblGrid>
      <w:tr w:rsidR="00D422BF" w14:paraId="431DA9B9" w14:textId="77777777" w:rsidTr="00D422BF">
        <w:tc>
          <w:tcPr>
            <w:tcW w:w="5282" w:type="dxa"/>
          </w:tcPr>
          <w:p w14:paraId="0705DD20" w14:textId="77777777" w:rsidR="00D422BF" w:rsidRDefault="00D422BF" w:rsidP="003F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Статика</w:t>
            </w:r>
          </w:p>
        </w:tc>
        <w:tc>
          <w:tcPr>
            <w:tcW w:w="4891" w:type="dxa"/>
          </w:tcPr>
          <w:p w14:paraId="0700C1F6" w14:textId="77777777" w:rsidR="00D422BF" w:rsidRDefault="00D422BF" w:rsidP="003F6DC2">
            <w:pPr>
              <w:rPr>
                <w:rFonts w:ascii="Arial" w:hAnsi="Arial" w:cs="Arial"/>
              </w:rPr>
            </w:pPr>
          </w:p>
        </w:tc>
      </w:tr>
      <w:tr w:rsidR="00D422BF" w14:paraId="093525AC" w14:textId="77777777" w:rsidTr="00D604A4">
        <w:trPr>
          <w:trHeight w:val="90"/>
        </w:trPr>
        <w:tc>
          <w:tcPr>
            <w:tcW w:w="5282" w:type="dxa"/>
          </w:tcPr>
          <w:p w14:paraId="6404F040" w14:textId="77777777" w:rsidR="00D422BF" w:rsidRDefault="00D422BF" w:rsidP="003F6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Поосевое</w:t>
            </w:r>
            <w:proofErr w:type="spellEnd"/>
            <w:r>
              <w:rPr>
                <w:rFonts w:ascii="Arial" w:hAnsi="Arial" w:cs="Arial"/>
              </w:rPr>
              <w:t xml:space="preserve"> взвешивание</w:t>
            </w:r>
          </w:p>
        </w:tc>
        <w:tc>
          <w:tcPr>
            <w:tcW w:w="4891" w:type="dxa"/>
          </w:tcPr>
          <w:p w14:paraId="2C81C37C" w14:textId="77777777" w:rsidR="00D422BF" w:rsidRDefault="00D422BF" w:rsidP="003F6DC2">
            <w:pPr>
              <w:rPr>
                <w:rFonts w:ascii="Arial" w:hAnsi="Arial" w:cs="Arial"/>
              </w:rPr>
            </w:pPr>
          </w:p>
        </w:tc>
      </w:tr>
      <w:tr w:rsidR="00D604A4" w14:paraId="3CF7FC7C" w14:textId="77777777" w:rsidTr="00D422BF">
        <w:trPr>
          <w:trHeight w:val="180"/>
        </w:trPr>
        <w:tc>
          <w:tcPr>
            <w:tcW w:w="5282" w:type="dxa"/>
          </w:tcPr>
          <w:p w14:paraId="66346147" w14:textId="468CF3B5" w:rsidR="00D604A4" w:rsidRDefault="00D604A4" w:rsidP="003F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Динамика</w:t>
            </w:r>
          </w:p>
        </w:tc>
        <w:tc>
          <w:tcPr>
            <w:tcW w:w="4891" w:type="dxa"/>
          </w:tcPr>
          <w:p w14:paraId="0284D54F" w14:textId="77777777" w:rsidR="00D604A4" w:rsidRDefault="00D604A4" w:rsidP="003F6DC2">
            <w:pPr>
              <w:rPr>
                <w:rFonts w:ascii="Arial" w:hAnsi="Arial" w:cs="Arial"/>
              </w:rPr>
            </w:pPr>
          </w:p>
        </w:tc>
      </w:tr>
    </w:tbl>
    <w:p w14:paraId="56F2DEBF" w14:textId="77777777" w:rsidR="00D422BF" w:rsidRDefault="00D422BF" w:rsidP="003F6DC2">
      <w:pPr>
        <w:rPr>
          <w:rFonts w:ascii="Arial" w:hAnsi="Arial" w:cs="Arial"/>
        </w:rPr>
      </w:pPr>
    </w:p>
    <w:p w14:paraId="3E58261F" w14:textId="77777777"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Расстояние от платформы весов до весовой, м ________________________</w:t>
      </w:r>
      <w:r w:rsidR="006F5C0B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56BB39D8" w14:textId="77777777" w:rsidR="00B040B7" w:rsidRDefault="00B040B7" w:rsidP="003F6DC2">
      <w:pPr>
        <w:rPr>
          <w:rFonts w:ascii="Arial" w:hAnsi="Arial" w:cs="Arial"/>
        </w:rPr>
      </w:pPr>
    </w:p>
    <w:p w14:paraId="67A6F15A" w14:textId="77777777"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Дополнительная комплектация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850"/>
      </w:tblGrid>
      <w:tr w:rsidR="003F6DC2" w:rsidRPr="00974446" w14:paraId="440B8118" w14:textId="77777777" w:rsidTr="00B040B7">
        <w:tc>
          <w:tcPr>
            <w:tcW w:w="7230" w:type="dxa"/>
          </w:tcPr>
          <w:p w14:paraId="0A85FA64" w14:textId="77777777"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Программное обеспечение</w:t>
            </w:r>
          </w:p>
        </w:tc>
        <w:tc>
          <w:tcPr>
            <w:tcW w:w="2850" w:type="dxa"/>
          </w:tcPr>
          <w:p w14:paraId="50E388FF" w14:textId="77777777"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  <w:tr w:rsidR="00B040B7" w:rsidRPr="00974446" w14:paraId="205BED4E" w14:textId="77777777" w:rsidTr="00D604A4">
        <w:trPr>
          <w:trHeight w:val="150"/>
        </w:trPr>
        <w:tc>
          <w:tcPr>
            <w:tcW w:w="7230" w:type="dxa"/>
          </w:tcPr>
          <w:p w14:paraId="08644320" w14:textId="5B711EE1" w:rsidR="00B040B7" w:rsidRPr="00974446" w:rsidRDefault="00B040B7" w:rsidP="001F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управления потоком транспорта</w:t>
            </w:r>
            <w:r w:rsidR="00D604A4">
              <w:rPr>
                <w:rFonts w:ascii="Arial" w:hAnsi="Arial" w:cs="Arial"/>
              </w:rPr>
              <w:t>(светофоры)</w:t>
            </w:r>
          </w:p>
        </w:tc>
        <w:tc>
          <w:tcPr>
            <w:tcW w:w="2850" w:type="dxa"/>
          </w:tcPr>
          <w:p w14:paraId="096FC818" w14:textId="77777777" w:rsidR="00B040B7" w:rsidRPr="006701D9" w:rsidRDefault="00B040B7" w:rsidP="001F4AF0">
            <w:pPr>
              <w:rPr>
                <w:rFonts w:ascii="Arial" w:hAnsi="Arial" w:cs="Arial"/>
                <w:highlight w:val="yellow"/>
              </w:rPr>
            </w:pPr>
          </w:p>
        </w:tc>
      </w:tr>
      <w:tr w:rsidR="00D604A4" w:rsidRPr="00974446" w14:paraId="5621076C" w14:textId="77777777" w:rsidTr="00B040B7">
        <w:trPr>
          <w:trHeight w:val="120"/>
        </w:trPr>
        <w:tc>
          <w:tcPr>
            <w:tcW w:w="7230" w:type="dxa"/>
          </w:tcPr>
          <w:p w14:paraId="02BAE971" w14:textId="73EE5819" w:rsidR="00D604A4" w:rsidRDefault="00D604A4" w:rsidP="001F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управления потоком транспорта(</w:t>
            </w:r>
            <w:r>
              <w:rPr>
                <w:rFonts w:ascii="Arial" w:hAnsi="Arial" w:cs="Arial"/>
              </w:rPr>
              <w:t>шлагбаумы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50" w:type="dxa"/>
          </w:tcPr>
          <w:p w14:paraId="579A50F7" w14:textId="77777777" w:rsidR="00D604A4" w:rsidRPr="006701D9" w:rsidRDefault="00D604A4" w:rsidP="001F4AF0">
            <w:pPr>
              <w:rPr>
                <w:rFonts w:ascii="Arial" w:hAnsi="Arial" w:cs="Arial"/>
                <w:highlight w:val="yellow"/>
              </w:rPr>
            </w:pPr>
          </w:p>
        </w:tc>
      </w:tr>
      <w:tr w:rsidR="00B040B7" w:rsidRPr="00974446" w14:paraId="3C893DED" w14:textId="77777777" w:rsidTr="00B040B7">
        <w:tc>
          <w:tcPr>
            <w:tcW w:w="7230" w:type="dxa"/>
          </w:tcPr>
          <w:p w14:paraId="01AB7FBD" w14:textId="77777777" w:rsidR="00B040B7" w:rsidRDefault="00B040B7" w:rsidP="001F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распознавания номеров ТС</w:t>
            </w:r>
          </w:p>
        </w:tc>
        <w:tc>
          <w:tcPr>
            <w:tcW w:w="2850" w:type="dxa"/>
          </w:tcPr>
          <w:p w14:paraId="2B502431" w14:textId="77777777" w:rsidR="00B040B7" w:rsidRPr="006701D9" w:rsidRDefault="00B040B7" w:rsidP="001F4AF0">
            <w:pPr>
              <w:rPr>
                <w:rFonts w:ascii="Arial" w:hAnsi="Arial" w:cs="Arial"/>
                <w:highlight w:val="yellow"/>
              </w:rPr>
            </w:pPr>
          </w:p>
        </w:tc>
      </w:tr>
      <w:tr w:rsidR="003F6DC2" w:rsidRPr="00974446" w14:paraId="442C6F6D" w14:textId="77777777" w:rsidTr="00B040B7">
        <w:tc>
          <w:tcPr>
            <w:tcW w:w="7230" w:type="dxa"/>
          </w:tcPr>
          <w:p w14:paraId="78197A92" w14:textId="77777777"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Дублирующий (выносной) дисплей</w:t>
            </w:r>
          </w:p>
        </w:tc>
        <w:tc>
          <w:tcPr>
            <w:tcW w:w="2850" w:type="dxa"/>
          </w:tcPr>
          <w:p w14:paraId="04802C34" w14:textId="77777777"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  <w:tr w:rsidR="006F5C0B" w:rsidRPr="00974446" w14:paraId="30E81383" w14:textId="77777777" w:rsidTr="00B040B7">
        <w:tc>
          <w:tcPr>
            <w:tcW w:w="7230" w:type="dxa"/>
          </w:tcPr>
          <w:p w14:paraId="77BB8CB3" w14:textId="0FD2F28C" w:rsidR="006F5C0B" w:rsidRPr="00B040B7" w:rsidRDefault="006F5C0B" w:rsidP="006F5C0B">
            <w:pPr>
              <w:rPr>
                <w:rFonts w:ascii="Arial" w:hAnsi="Arial" w:cs="Arial"/>
              </w:rPr>
            </w:pPr>
            <w:r w:rsidRPr="00B040B7">
              <w:rPr>
                <w:rFonts w:ascii="Arial" w:hAnsi="Arial" w:cs="Arial"/>
              </w:rPr>
              <w:t xml:space="preserve">Конвертер </w:t>
            </w:r>
            <w:r w:rsidRPr="00B040B7">
              <w:rPr>
                <w:rFonts w:ascii="Arial" w:hAnsi="Arial" w:cs="Arial"/>
                <w:lang w:val="en-US"/>
              </w:rPr>
              <w:t>RS</w:t>
            </w:r>
            <w:r w:rsidR="00D604A4">
              <w:rPr>
                <w:rFonts w:ascii="Arial" w:hAnsi="Arial" w:cs="Arial"/>
              </w:rPr>
              <w:t>485</w:t>
            </w:r>
            <w:r w:rsidRPr="00B040B7">
              <w:rPr>
                <w:rFonts w:ascii="Arial" w:hAnsi="Arial" w:cs="Arial"/>
              </w:rPr>
              <w:t>-</w:t>
            </w:r>
            <w:r w:rsidRPr="00B040B7">
              <w:rPr>
                <w:rFonts w:ascii="Arial" w:hAnsi="Arial" w:cs="Arial"/>
                <w:lang w:val="en-US"/>
              </w:rPr>
              <w:t>USB</w:t>
            </w:r>
            <w:r w:rsidRPr="00B040B7">
              <w:rPr>
                <w:rFonts w:ascii="Arial" w:hAnsi="Arial" w:cs="Arial"/>
              </w:rPr>
              <w:t xml:space="preserve"> </w:t>
            </w:r>
          </w:p>
          <w:p w14:paraId="7111A2A4" w14:textId="77777777" w:rsidR="006F5C0B" w:rsidRPr="00B040B7" w:rsidRDefault="006F5C0B" w:rsidP="006F5C0B">
            <w:pPr>
              <w:rPr>
                <w:rFonts w:ascii="Arial" w:hAnsi="Arial" w:cs="Arial"/>
              </w:rPr>
            </w:pPr>
            <w:r w:rsidRPr="00B040B7">
              <w:rPr>
                <w:rFonts w:ascii="Arial" w:hAnsi="Arial" w:cs="Arial"/>
              </w:rPr>
              <w:t xml:space="preserve">(для подключения весов к ПК без </w:t>
            </w:r>
            <w:r w:rsidRPr="00B040B7">
              <w:rPr>
                <w:rFonts w:ascii="Arial" w:hAnsi="Arial" w:cs="Arial"/>
                <w:lang w:val="en-US"/>
              </w:rPr>
              <w:t>COM</w:t>
            </w:r>
            <w:r w:rsidRPr="00B040B7">
              <w:rPr>
                <w:rFonts w:ascii="Arial" w:hAnsi="Arial" w:cs="Arial"/>
              </w:rPr>
              <w:t>-порта)</w:t>
            </w:r>
          </w:p>
        </w:tc>
        <w:tc>
          <w:tcPr>
            <w:tcW w:w="2850" w:type="dxa"/>
          </w:tcPr>
          <w:p w14:paraId="4C9951E8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14:paraId="2355C1EB" w14:textId="77777777" w:rsidTr="00B040B7">
        <w:tc>
          <w:tcPr>
            <w:tcW w:w="7230" w:type="dxa"/>
          </w:tcPr>
          <w:p w14:paraId="52416773" w14:textId="77777777" w:rsidR="006F5C0B" w:rsidRPr="00B040B7" w:rsidRDefault="006F5C0B" w:rsidP="006F5C0B">
            <w:pPr>
              <w:rPr>
                <w:rFonts w:ascii="Arial" w:hAnsi="Arial" w:cs="Arial"/>
              </w:rPr>
            </w:pPr>
            <w:r w:rsidRPr="00B040B7">
              <w:rPr>
                <w:rFonts w:ascii="Arial" w:hAnsi="Arial" w:cs="Arial"/>
              </w:rPr>
              <w:t>Драйвер для передачи данных о взвешивании в 1С</w:t>
            </w:r>
          </w:p>
        </w:tc>
        <w:tc>
          <w:tcPr>
            <w:tcW w:w="2850" w:type="dxa"/>
          </w:tcPr>
          <w:p w14:paraId="322A7EF8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14:paraId="4FB45F92" w14:textId="77777777" w:rsidTr="00B040B7">
        <w:tc>
          <w:tcPr>
            <w:tcW w:w="7230" w:type="dxa"/>
          </w:tcPr>
          <w:p w14:paraId="2BFD1556" w14:textId="77777777" w:rsidR="006F5C0B" w:rsidRPr="00974446" w:rsidRDefault="006F5C0B" w:rsidP="006F5C0B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Боковые ограждения платформы</w:t>
            </w:r>
          </w:p>
        </w:tc>
        <w:tc>
          <w:tcPr>
            <w:tcW w:w="2850" w:type="dxa"/>
          </w:tcPr>
          <w:p w14:paraId="27284A3A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14:paraId="3EC4A00F" w14:textId="77777777" w:rsidTr="00B040B7">
        <w:tc>
          <w:tcPr>
            <w:tcW w:w="7230" w:type="dxa"/>
          </w:tcPr>
          <w:p w14:paraId="55C34F56" w14:textId="77777777"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Металлизация ГПУ цинком</w:t>
            </w:r>
          </w:p>
        </w:tc>
        <w:tc>
          <w:tcPr>
            <w:tcW w:w="2850" w:type="dxa"/>
          </w:tcPr>
          <w:p w14:paraId="40C77447" w14:textId="77777777"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14:paraId="398E5F82" w14:textId="77777777" w:rsidTr="00B040B7">
        <w:tc>
          <w:tcPr>
            <w:tcW w:w="7230" w:type="dxa"/>
          </w:tcPr>
          <w:p w14:paraId="183D383E" w14:textId="77777777" w:rsidR="006F5C0B" w:rsidRPr="00B040B7" w:rsidRDefault="006F5C0B" w:rsidP="006F5C0B">
            <w:pPr>
              <w:rPr>
                <w:rFonts w:ascii="Arial" w:hAnsi="Arial" w:cs="Arial"/>
              </w:rPr>
            </w:pPr>
            <w:proofErr w:type="spellStart"/>
            <w:r w:rsidRPr="00B040B7">
              <w:rPr>
                <w:rFonts w:ascii="Arial" w:hAnsi="Arial" w:cs="Arial"/>
              </w:rPr>
              <w:t>Межколейные</w:t>
            </w:r>
            <w:proofErr w:type="spellEnd"/>
            <w:r w:rsidRPr="00B040B7">
              <w:rPr>
                <w:rFonts w:ascii="Arial" w:hAnsi="Arial" w:cs="Arial"/>
              </w:rPr>
              <w:t xml:space="preserve"> крышки для ГПУ (для колейных весов)</w:t>
            </w:r>
          </w:p>
        </w:tc>
        <w:tc>
          <w:tcPr>
            <w:tcW w:w="2850" w:type="dxa"/>
          </w:tcPr>
          <w:p w14:paraId="7FA35F5D" w14:textId="77777777" w:rsidR="006F5C0B" w:rsidRDefault="006F5C0B" w:rsidP="006F5C0B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25F2C749" w14:textId="77777777" w:rsidR="003F6DC2" w:rsidRDefault="003F6DC2" w:rsidP="003F6DC2">
      <w:pPr>
        <w:rPr>
          <w:rFonts w:ascii="Arial" w:hAnsi="Arial" w:cs="Arial"/>
        </w:rPr>
      </w:pPr>
    </w:p>
    <w:p w14:paraId="6DD3F2D0" w14:textId="77777777" w:rsidR="00AA76B1" w:rsidRDefault="00D422BF" w:rsidP="003F6D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Шеф-монтаж</w:t>
      </w:r>
      <w:proofErr w:type="gramEnd"/>
      <w:r w:rsidR="00AA76B1">
        <w:rPr>
          <w:rFonts w:ascii="Arial" w:hAnsi="Arial" w:cs="Arial"/>
        </w:rPr>
        <w:t xml:space="preserve"> 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AA76B1" w14:paraId="266BF8DF" w14:textId="77777777" w:rsidTr="006F5C0B">
        <w:tc>
          <w:tcPr>
            <w:tcW w:w="5032" w:type="dxa"/>
          </w:tcPr>
          <w:p w14:paraId="771717B6" w14:textId="77777777" w:rsidR="00AA76B1" w:rsidRDefault="00AA76B1" w:rsidP="003F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Силами изготовителя</w:t>
            </w:r>
          </w:p>
        </w:tc>
        <w:tc>
          <w:tcPr>
            <w:tcW w:w="5033" w:type="dxa"/>
          </w:tcPr>
          <w:p w14:paraId="4BF58E96" w14:textId="77777777" w:rsidR="00AA76B1" w:rsidRDefault="00AA76B1" w:rsidP="003F6DC2">
            <w:pPr>
              <w:rPr>
                <w:rFonts w:ascii="Arial" w:hAnsi="Arial" w:cs="Arial"/>
              </w:rPr>
            </w:pPr>
          </w:p>
        </w:tc>
      </w:tr>
      <w:tr w:rsidR="00AA76B1" w14:paraId="053EFE9A" w14:textId="77777777" w:rsidTr="006F5C0B">
        <w:tc>
          <w:tcPr>
            <w:tcW w:w="5032" w:type="dxa"/>
          </w:tcPr>
          <w:p w14:paraId="17373777" w14:textId="77777777" w:rsidR="00AA76B1" w:rsidRDefault="00AA76B1" w:rsidP="003F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Силами заказчика </w:t>
            </w:r>
          </w:p>
        </w:tc>
        <w:tc>
          <w:tcPr>
            <w:tcW w:w="5033" w:type="dxa"/>
          </w:tcPr>
          <w:p w14:paraId="3C578967" w14:textId="77777777" w:rsidR="00AA76B1" w:rsidRDefault="00AA76B1" w:rsidP="003F6DC2">
            <w:pPr>
              <w:rPr>
                <w:rFonts w:ascii="Arial" w:hAnsi="Arial" w:cs="Arial"/>
              </w:rPr>
            </w:pPr>
          </w:p>
        </w:tc>
      </w:tr>
    </w:tbl>
    <w:p w14:paraId="5CBA06AD" w14:textId="77777777" w:rsidR="00AA76B1" w:rsidRDefault="00AA76B1" w:rsidP="003F6DC2">
      <w:pPr>
        <w:rPr>
          <w:rFonts w:ascii="Arial" w:hAnsi="Arial" w:cs="Arial"/>
        </w:rPr>
      </w:pPr>
    </w:p>
    <w:p w14:paraId="679F058B" w14:textId="77777777" w:rsidR="00AA76B1" w:rsidRDefault="00AA76B1" w:rsidP="003F6DC2">
      <w:pPr>
        <w:rPr>
          <w:rFonts w:ascii="Arial" w:hAnsi="Arial" w:cs="Arial"/>
        </w:rPr>
      </w:pPr>
      <w:r>
        <w:rPr>
          <w:rFonts w:ascii="Arial" w:hAnsi="Arial" w:cs="Arial"/>
        </w:rPr>
        <w:t>Ориентировочный бюджет проекта _____________________________________________</w:t>
      </w:r>
    </w:p>
    <w:p w14:paraId="5AA49882" w14:textId="77777777" w:rsidR="00AA76B1" w:rsidRDefault="00AA76B1" w:rsidP="003F6DC2">
      <w:pPr>
        <w:rPr>
          <w:rFonts w:ascii="Arial" w:hAnsi="Arial" w:cs="Arial"/>
        </w:rPr>
      </w:pPr>
    </w:p>
    <w:p w14:paraId="777BAC75" w14:textId="77777777"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Контактная информация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AA76B1" w:rsidRPr="00974446" w14:paraId="28B969C4" w14:textId="77777777" w:rsidTr="006F5C0B">
        <w:tc>
          <w:tcPr>
            <w:tcW w:w="3119" w:type="dxa"/>
          </w:tcPr>
          <w:p w14:paraId="5E9400A9" w14:textId="77777777" w:rsidR="00AA76B1" w:rsidRPr="00974446" w:rsidRDefault="00AA76B1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Название компании</w:t>
            </w:r>
          </w:p>
        </w:tc>
        <w:tc>
          <w:tcPr>
            <w:tcW w:w="6946" w:type="dxa"/>
          </w:tcPr>
          <w:p w14:paraId="6EEA2C7B" w14:textId="77777777" w:rsidR="00AA76B1" w:rsidRPr="00974446" w:rsidRDefault="00AA76B1" w:rsidP="001F4AF0">
            <w:pPr>
              <w:rPr>
                <w:rFonts w:ascii="Arial" w:hAnsi="Arial" w:cs="Arial"/>
              </w:rPr>
            </w:pPr>
          </w:p>
        </w:tc>
      </w:tr>
      <w:tr w:rsidR="00AA76B1" w:rsidRPr="00974446" w14:paraId="08EDF725" w14:textId="77777777" w:rsidTr="006F5C0B">
        <w:tc>
          <w:tcPr>
            <w:tcW w:w="3119" w:type="dxa"/>
          </w:tcPr>
          <w:p w14:paraId="6C1B3A13" w14:textId="77777777" w:rsidR="00AA76B1" w:rsidRPr="00974446" w:rsidRDefault="00AA76B1" w:rsidP="00AA76B1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Адрес</w:t>
            </w:r>
          </w:p>
        </w:tc>
        <w:tc>
          <w:tcPr>
            <w:tcW w:w="6946" w:type="dxa"/>
          </w:tcPr>
          <w:p w14:paraId="6B8FDBBE" w14:textId="77777777" w:rsidR="00AA76B1" w:rsidRPr="00974446" w:rsidRDefault="00AA76B1" w:rsidP="001F4AF0">
            <w:pPr>
              <w:rPr>
                <w:rFonts w:ascii="Arial" w:hAnsi="Arial" w:cs="Arial"/>
              </w:rPr>
            </w:pPr>
          </w:p>
        </w:tc>
      </w:tr>
      <w:tr w:rsidR="003F6DC2" w:rsidRPr="00974446" w14:paraId="775DB064" w14:textId="77777777" w:rsidTr="006F5C0B">
        <w:tc>
          <w:tcPr>
            <w:tcW w:w="3119" w:type="dxa"/>
          </w:tcPr>
          <w:p w14:paraId="2C2F084E" w14:textId="77777777"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Телефон/факс</w:t>
            </w:r>
          </w:p>
        </w:tc>
        <w:tc>
          <w:tcPr>
            <w:tcW w:w="6946" w:type="dxa"/>
          </w:tcPr>
          <w:p w14:paraId="235E6537" w14:textId="77777777"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  <w:tr w:rsidR="003F6DC2" w:rsidRPr="00974446" w14:paraId="19CE159A" w14:textId="77777777" w:rsidTr="006F5C0B">
        <w:tc>
          <w:tcPr>
            <w:tcW w:w="3119" w:type="dxa"/>
          </w:tcPr>
          <w:p w14:paraId="6044DC1F" w14:textId="77777777" w:rsidR="003F6DC2" w:rsidRPr="00974446" w:rsidRDefault="003F6DC2" w:rsidP="001F4AF0">
            <w:pPr>
              <w:rPr>
                <w:rFonts w:ascii="Arial" w:hAnsi="Arial" w:cs="Arial"/>
                <w:lang w:val="en-US"/>
              </w:rPr>
            </w:pPr>
            <w:r w:rsidRPr="00974446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6946" w:type="dxa"/>
          </w:tcPr>
          <w:p w14:paraId="4CBD6B66" w14:textId="77777777"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  <w:tr w:rsidR="003F6DC2" w:rsidRPr="00974446" w14:paraId="77D39266" w14:textId="77777777" w:rsidTr="006F5C0B">
        <w:tc>
          <w:tcPr>
            <w:tcW w:w="3119" w:type="dxa"/>
          </w:tcPr>
          <w:p w14:paraId="121F7DDB" w14:textId="77777777"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Контактное лицо (ФИО)</w:t>
            </w:r>
          </w:p>
        </w:tc>
        <w:tc>
          <w:tcPr>
            <w:tcW w:w="6946" w:type="dxa"/>
          </w:tcPr>
          <w:p w14:paraId="5D2BE3EB" w14:textId="77777777"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</w:tbl>
    <w:p w14:paraId="0AA43FB4" w14:textId="77777777" w:rsidR="003F6DC2" w:rsidRDefault="003F6DC2" w:rsidP="003F6DC2">
      <w:pPr>
        <w:rPr>
          <w:rFonts w:ascii="Arial" w:hAnsi="Arial" w:cs="Arial"/>
        </w:rPr>
      </w:pPr>
    </w:p>
    <w:p w14:paraId="5A2C9E8D" w14:textId="77777777"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Дополнительные пожелания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F6DC2" w:rsidRPr="00974446" w14:paraId="23937AC0" w14:textId="77777777" w:rsidTr="006F5C0B">
        <w:trPr>
          <w:trHeight w:val="3703"/>
        </w:trPr>
        <w:tc>
          <w:tcPr>
            <w:tcW w:w="10065" w:type="dxa"/>
          </w:tcPr>
          <w:p w14:paraId="7CCB6FF8" w14:textId="77777777"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</w:tbl>
    <w:p w14:paraId="6BD8E2C0" w14:textId="77777777" w:rsidR="003F6DC2" w:rsidRDefault="003F6DC2" w:rsidP="003F6DC2">
      <w:pPr>
        <w:rPr>
          <w:rFonts w:ascii="Arial" w:hAnsi="Arial" w:cs="Arial"/>
        </w:rPr>
      </w:pPr>
    </w:p>
    <w:p w14:paraId="7A7FD921" w14:textId="77777777" w:rsidR="003F6DC2" w:rsidRPr="00C26D68" w:rsidRDefault="003F6DC2" w:rsidP="003F6DC2">
      <w:pPr>
        <w:jc w:val="center"/>
        <w:rPr>
          <w:rFonts w:ascii="Arial" w:hAnsi="Arial" w:cs="Arial"/>
          <w:b/>
          <w:i/>
        </w:rPr>
      </w:pPr>
      <w:r w:rsidRPr="00C26D68">
        <w:rPr>
          <w:rFonts w:ascii="Arial" w:hAnsi="Arial" w:cs="Arial"/>
          <w:b/>
          <w:i/>
        </w:rPr>
        <w:t>Будем рады видеть Вас в числе наших Клиентов!</w:t>
      </w:r>
    </w:p>
    <w:p w14:paraId="15B9D116" w14:textId="77777777" w:rsidR="005D4570" w:rsidRPr="003F6DC2" w:rsidRDefault="005D4570"/>
    <w:p w14:paraId="1496E37B" w14:textId="77777777" w:rsidR="005D4570" w:rsidRPr="003F6DC2" w:rsidRDefault="005D4570"/>
    <w:p w14:paraId="7BA198C8" w14:textId="77777777" w:rsidR="005D4570" w:rsidRPr="003F6DC2" w:rsidRDefault="005D4570"/>
    <w:p w14:paraId="016F2C38" w14:textId="77777777" w:rsidR="005D4570" w:rsidRPr="003F6DC2" w:rsidRDefault="005D4570"/>
    <w:sectPr w:rsidR="005D4570" w:rsidRPr="003F6DC2" w:rsidSect="00AA76B1">
      <w:headerReference w:type="default" r:id="rId6"/>
      <w:pgSz w:w="11906" w:h="16838"/>
      <w:pgMar w:top="887" w:right="707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CE20" w14:textId="77777777" w:rsidR="00BD1C63" w:rsidRDefault="00BD1C63">
      <w:r>
        <w:separator/>
      </w:r>
    </w:p>
  </w:endnote>
  <w:endnote w:type="continuationSeparator" w:id="0">
    <w:p w14:paraId="56356A7B" w14:textId="77777777" w:rsidR="00BD1C63" w:rsidRDefault="00BD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9043" w14:textId="77777777" w:rsidR="00BD1C63" w:rsidRDefault="00BD1C63">
      <w:r>
        <w:separator/>
      </w:r>
    </w:p>
  </w:footnote>
  <w:footnote w:type="continuationSeparator" w:id="0">
    <w:p w14:paraId="1C5519C9" w14:textId="77777777" w:rsidR="00BD1C63" w:rsidRDefault="00BD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B850" w14:textId="77777777" w:rsidR="001A7555" w:rsidRPr="00B040B7" w:rsidRDefault="001A7555">
    <w:pPr>
      <w:pStyle w:val="a3"/>
    </w:pPr>
  </w:p>
  <w:tbl>
    <w:tblPr>
      <w:tblStyle w:val="a8"/>
      <w:tblW w:w="1034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6"/>
      <w:gridCol w:w="4643"/>
    </w:tblGrid>
    <w:tr w:rsidR="00091E8E" w:rsidRPr="00D604A4" w14:paraId="5E90C27C" w14:textId="77777777" w:rsidTr="003F6DC2">
      <w:tc>
        <w:tcPr>
          <w:tcW w:w="5706" w:type="dxa"/>
        </w:tcPr>
        <w:p w14:paraId="25DFC887" w14:textId="77777777" w:rsidR="00091E8E" w:rsidRDefault="00091E8E" w:rsidP="00E662D5">
          <w:pPr>
            <w:pStyle w:val="a3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  <w:lang w:val="en-US"/>
            </w:rPr>
          </w:pPr>
          <w:r w:rsidRPr="00091E8E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  <w:shd w:val="clear" w:color="auto" w:fill="FFFFFF"/>
            </w:rPr>
            <w:drawing>
              <wp:inline distT="0" distB="0" distL="0" distR="0" wp14:anchorId="4EB78A81" wp14:editId="724957D1">
                <wp:extent cx="3467100" cy="600075"/>
                <wp:effectExtent l="19050" t="0" r="0" b="0"/>
                <wp:docPr id="4" name="Рисунок 1" descr="C:\Documents and Settings\melchakova\Рабочий стол\Фирменный стиль\Фирстиль от ежова\лого на сайт\уралвес\Уралве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elchakova\Рабочий стол\Фирменный стиль\Фирстиль от ежова\лого на сайт\уралвес\Уралвес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</w:tcPr>
        <w:p w14:paraId="151CB95D" w14:textId="77777777" w:rsidR="00091E8E" w:rsidRPr="00091E8E" w:rsidRDefault="00091E8E" w:rsidP="00091E8E">
          <w:pPr>
            <w:pStyle w:val="a3"/>
            <w:jc w:val="right"/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</w:pPr>
          <w:r w:rsidRPr="00091E8E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+7 (</w:t>
          </w:r>
          <w:r w:rsidR="0097161E" w:rsidRPr="00556400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800</w:t>
          </w:r>
          <w:r w:rsidRPr="00091E8E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 xml:space="preserve">) </w:t>
          </w:r>
          <w:r w:rsidR="0097161E" w:rsidRPr="00556400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100-24-89</w:t>
          </w:r>
          <w:r w:rsidRPr="00091E8E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, +7 (342) 256-57-92</w:t>
          </w:r>
        </w:p>
        <w:p w14:paraId="09FFE1DB" w14:textId="77777777" w:rsidR="00091E8E" w:rsidRPr="00091E8E" w:rsidRDefault="00091E8E" w:rsidP="00091E8E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091E8E">
            <w:rPr>
              <w:rFonts w:ascii="Arial" w:hAnsi="Arial" w:cs="Arial"/>
              <w:sz w:val="20"/>
              <w:szCs w:val="20"/>
              <w:lang w:val="en-US"/>
            </w:rPr>
            <w:t>mail@vektorpm.ru</w:t>
          </w:r>
        </w:p>
        <w:p w14:paraId="38884375" w14:textId="77777777" w:rsidR="00091E8E" w:rsidRPr="00091E8E" w:rsidRDefault="00091E8E" w:rsidP="00091E8E">
          <w:pPr>
            <w:pStyle w:val="a3"/>
            <w:jc w:val="right"/>
            <w:rPr>
              <w:sz w:val="20"/>
              <w:szCs w:val="20"/>
              <w:lang w:val="en-US"/>
            </w:rPr>
          </w:pPr>
          <w:r w:rsidRPr="00091E8E">
            <w:rPr>
              <w:rFonts w:ascii="Arial" w:hAnsi="Arial" w:cs="Arial"/>
              <w:sz w:val="20"/>
              <w:szCs w:val="20"/>
              <w:lang w:val="en-US"/>
            </w:rPr>
            <w:t>www.uralves.ru</w:t>
          </w:r>
        </w:p>
      </w:tc>
    </w:tr>
  </w:tbl>
  <w:p w14:paraId="7281E6DC" w14:textId="77777777" w:rsidR="001A7555" w:rsidRPr="0097161E" w:rsidRDefault="001A7555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70"/>
    <w:rsid w:val="0006742D"/>
    <w:rsid w:val="00091E8E"/>
    <w:rsid w:val="001A7555"/>
    <w:rsid w:val="002C696D"/>
    <w:rsid w:val="00357763"/>
    <w:rsid w:val="003F6DC2"/>
    <w:rsid w:val="004229AA"/>
    <w:rsid w:val="004F3C2F"/>
    <w:rsid w:val="00556400"/>
    <w:rsid w:val="0055711A"/>
    <w:rsid w:val="005D4570"/>
    <w:rsid w:val="00600BC8"/>
    <w:rsid w:val="006105C3"/>
    <w:rsid w:val="0066263D"/>
    <w:rsid w:val="006F5C0B"/>
    <w:rsid w:val="00701ACE"/>
    <w:rsid w:val="0071248C"/>
    <w:rsid w:val="00801C93"/>
    <w:rsid w:val="0080792F"/>
    <w:rsid w:val="0097161E"/>
    <w:rsid w:val="00A42B83"/>
    <w:rsid w:val="00AA76B1"/>
    <w:rsid w:val="00B040B7"/>
    <w:rsid w:val="00B97601"/>
    <w:rsid w:val="00BD1C63"/>
    <w:rsid w:val="00C818E7"/>
    <w:rsid w:val="00C976F1"/>
    <w:rsid w:val="00CA7AFF"/>
    <w:rsid w:val="00D422BF"/>
    <w:rsid w:val="00D604A4"/>
    <w:rsid w:val="00E662D5"/>
    <w:rsid w:val="00E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6719E4"/>
  <w15:docId w15:val="{2EA0425D-0DF8-4AF2-ACD7-01A1ACD4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7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45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D457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662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62D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E662D5"/>
    <w:rPr>
      <w:sz w:val="24"/>
      <w:szCs w:val="24"/>
    </w:rPr>
  </w:style>
  <w:style w:type="table" w:styleId="a8">
    <w:name w:val="Table Grid"/>
    <w:basedOn w:val="a1"/>
    <w:rsid w:val="0009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TABULA RASA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</dc:creator>
  <cp:lastModifiedBy>Пользователь</cp:lastModifiedBy>
  <cp:revision>3</cp:revision>
  <cp:lastPrinted>2019-07-12T06:36:00Z</cp:lastPrinted>
  <dcterms:created xsi:type="dcterms:W3CDTF">2024-03-05T04:41:00Z</dcterms:created>
  <dcterms:modified xsi:type="dcterms:W3CDTF">2024-03-05T04:43:00Z</dcterms:modified>
</cp:coreProperties>
</file>